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仿宋_GB2312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/>
          <w:snapToGrid w:val="0"/>
          <w:kern w:val="0"/>
          <w:sz w:val="28"/>
          <w:szCs w:val="28"/>
        </w:rPr>
        <w:t>附件1：</w:t>
      </w:r>
    </w:p>
    <w:p>
      <w:pPr>
        <w:spacing w:line="460" w:lineRule="exact"/>
        <w:ind w:firstLine="1440" w:firstLineChars="400"/>
        <w:rPr>
          <w:rFonts w:ascii="华文中宋" w:hAnsi="华文中宋" w:eastAsia="华文中宋"/>
          <w:snapToGrid w:val="0"/>
          <w:kern w:val="0"/>
          <w:sz w:val="36"/>
          <w:szCs w:val="36"/>
        </w:rPr>
      </w:pPr>
      <w:r>
        <w:rPr>
          <w:rFonts w:ascii="华文中宋" w:hAnsi="华文中宋" w:eastAsia="华文中宋"/>
          <w:snapToGrid w:val="0"/>
          <w:kern w:val="0"/>
          <w:sz w:val="36"/>
          <w:szCs w:val="36"/>
        </w:rPr>
        <w:t>全国皮革行业基层党建创新</w:t>
      </w:r>
      <w:r>
        <w:rPr>
          <w:rFonts w:hint="eastAsia" w:ascii="华文中宋" w:hAnsi="华文中宋" w:eastAsia="华文中宋"/>
          <w:snapToGrid w:val="0"/>
          <w:kern w:val="0"/>
          <w:sz w:val="36"/>
          <w:szCs w:val="36"/>
        </w:rPr>
        <w:t>示范案例</w:t>
      </w:r>
    </w:p>
    <w:p>
      <w:pPr>
        <w:rPr>
          <w:rFonts w:eastAsia="仿宋_GB2312"/>
          <w:snapToGrid w:val="0"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58" w:type="dxa"/>
            <w:vAlign w:val="center"/>
          </w:tcPr>
          <w:p>
            <w:pPr>
              <w:ind w:firstLine="2811" w:firstLineChars="1000"/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8"/>
                <w:szCs w:val="28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8158" w:type="dxa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浙江省皮革行业协会</w:t>
            </w:r>
          </w:p>
          <w:p>
            <w:pPr>
              <w:spacing w:line="520" w:lineRule="exact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bCs/>
                <w:sz w:val="28"/>
              </w:rPr>
              <w:t>组建“浙江省皮革行业党建联盟</w:t>
            </w:r>
            <w:r>
              <w:rPr>
                <w:rFonts w:eastAsia="仿宋_GB2312"/>
                <w:bCs/>
                <w:sz w:val="28"/>
                <w:szCs w:val="28"/>
              </w:rPr>
              <w:t>”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聚合党建工作“凝聚力”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158" w:type="dxa"/>
            <w:vAlign w:val="center"/>
          </w:tcPr>
          <w:p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海宁中国皮革城股份有限公司</w:t>
            </w:r>
          </w:p>
          <w:p>
            <w:pPr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——“红色引擎”赋能时尚共富路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158" w:type="dxa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康</w:t>
            </w:r>
            <w:r>
              <w:rPr>
                <w:rFonts w:eastAsia="仿宋_GB2312"/>
                <w:bCs/>
                <w:sz w:val="28"/>
                <w:szCs w:val="28"/>
              </w:rPr>
              <w:t>奈</w:t>
            </w:r>
            <w:r>
              <w:rPr>
                <w:rFonts w:hint="eastAsia" w:eastAsia="仿宋_GB2312"/>
                <w:bCs/>
                <w:sz w:val="28"/>
                <w:szCs w:val="28"/>
              </w:rPr>
              <w:t>集团有限公司</w:t>
            </w:r>
          </w:p>
          <w:p>
            <w:pPr>
              <w:spacing w:line="520" w:lineRule="exact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——成立“双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强党员工作室” </w:t>
            </w:r>
            <w:r>
              <w:rPr>
                <w:rFonts w:hint="eastAsia" w:eastAsia="仿宋_GB2312"/>
                <w:bCs/>
                <w:sz w:val="28"/>
              </w:rPr>
              <w:t>带领党员争做创新实干典范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8158" w:type="dxa"/>
            <w:vAlign w:val="center"/>
          </w:tcPr>
          <w:p>
            <w:pPr>
              <w:jc w:val="left"/>
              <w:rPr>
                <w:rFonts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百丽鞋业（宿州）有限公司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</w:rPr>
              <w:t>——“融入式”党建助力企业高质量发展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158" w:type="dxa"/>
            <w:vAlign w:val="center"/>
          </w:tcPr>
          <w:p>
            <w:pPr>
              <w:spacing w:line="500" w:lineRule="exact"/>
              <w:jc w:val="left"/>
              <w:rPr>
                <w:rFonts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</w:rPr>
              <w:t>际华三五一四制革制鞋有限公司</w:t>
            </w:r>
          </w:p>
          <w:p>
            <w:pPr>
              <w:spacing w:line="500" w:lineRule="exact"/>
              <w:jc w:val="left"/>
              <w:rPr>
                <w:rFonts w:hint="eastAsia"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</w:rPr>
              <w:t>——实施创业型党建工程 开启上下联动、合力共创新局面</w:t>
            </w:r>
          </w:p>
        </w:tc>
      </w:tr>
    </w:tbl>
    <w:p>
      <w:pPr>
        <w:spacing w:line="500" w:lineRule="exact"/>
        <w:ind w:firstLine="560" w:firstLineChars="200"/>
        <w:rPr>
          <w:rFonts w:eastAsia="仿宋_GB2312" w:cs="仿宋_GB2312"/>
          <w:bCs/>
          <w:sz w:val="28"/>
          <w:szCs w:val="28"/>
        </w:rPr>
      </w:pPr>
    </w:p>
    <w:p>
      <w:pPr>
        <w:spacing w:line="520" w:lineRule="exact"/>
        <w:ind w:left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eastAsia="仿宋_GB2312"/>
          <w:sz w:val="28"/>
        </w:rPr>
      </w:pP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ascii="华文中宋" w:hAnsi="华文中宋" w:eastAsia="华文中宋"/>
          <w:snapToGrid w:val="0"/>
          <w:kern w:val="0"/>
          <w:sz w:val="36"/>
          <w:szCs w:val="36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E3"/>
    <w:rsid w:val="00005913"/>
    <w:rsid w:val="00027DC8"/>
    <w:rsid w:val="00027F05"/>
    <w:rsid w:val="000736D3"/>
    <w:rsid w:val="00076058"/>
    <w:rsid w:val="000916F5"/>
    <w:rsid w:val="000930E5"/>
    <w:rsid w:val="00096727"/>
    <w:rsid w:val="000B10B7"/>
    <w:rsid w:val="000F2A3D"/>
    <w:rsid w:val="00106502"/>
    <w:rsid w:val="001169AF"/>
    <w:rsid w:val="00140970"/>
    <w:rsid w:val="001902EA"/>
    <w:rsid w:val="001C41E3"/>
    <w:rsid w:val="00215C82"/>
    <w:rsid w:val="00271B58"/>
    <w:rsid w:val="0029374A"/>
    <w:rsid w:val="002A2B6A"/>
    <w:rsid w:val="00301842"/>
    <w:rsid w:val="00314E8C"/>
    <w:rsid w:val="00326DB8"/>
    <w:rsid w:val="003B4251"/>
    <w:rsid w:val="003F030D"/>
    <w:rsid w:val="004474AE"/>
    <w:rsid w:val="00454153"/>
    <w:rsid w:val="004A42E7"/>
    <w:rsid w:val="004B23C6"/>
    <w:rsid w:val="004B72D1"/>
    <w:rsid w:val="005318EA"/>
    <w:rsid w:val="00574692"/>
    <w:rsid w:val="005B68E7"/>
    <w:rsid w:val="005D2538"/>
    <w:rsid w:val="005D721E"/>
    <w:rsid w:val="00635970"/>
    <w:rsid w:val="00657FB7"/>
    <w:rsid w:val="0068498E"/>
    <w:rsid w:val="00696450"/>
    <w:rsid w:val="006C4CEC"/>
    <w:rsid w:val="00760EA9"/>
    <w:rsid w:val="007657D8"/>
    <w:rsid w:val="007D55FB"/>
    <w:rsid w:val="007E3010"/>
    <w:rsid w:val="007F5EAB"/>
    <w:rsid w:val="008B0DC8"/>
    <w:rsid w:val="0090248C"/>
    <w:rsid w:val="00920F8F"/>
    <w:rsid w:val="00922AAE"/>
    <w:rsid w:val="00942EFA"/>
    <w:rsid w:val="009770D9"/>
    <w:rsid w:val="009A797B"/>
    <w:rsid w:val="009F2481"/>
    <w:rsid w:val="00A24F71"/>
    <w:rsid w:val="00A344F9"/>
    <w:rsid w:val="00A76517"/>
    <w:rsid w:val="00A8380C"/>
    <w:rsid w:val="00AF7C00"/>
    <w:rsid w:val="00B52D93"/>
    <w:rsid w:val="00B742EF"/>
    <w:rsid w:val="00B7523F"/>
    <w:rsid w:val="00B96C76"/>
    <w:rsid w:val="00BD694C"/>
    <w:rsid w:val="00BF02A3"/>
    <w:rsid w:val="00BF3D9F"/>
    <w:rsid w:val="00C12EAA"/>
    <w:rsid w:val="00C60BE8"/>
    <w:rsid w:val="00CC5F6C"/>
    <w:rsid w:val="00CD70AE"/>
    <w:rsid w:val="00D1310E"/>
    <w:rsid w:val="00D17DDC"/>
    <w:rsid w:val="00D2153C"/>
    <w:rsid w:val="00D4221C"/>
    <w:rsid w:val="00D47EF7"/>
    <w:rsid w:val="00E05681"/>
    <w:rsid w:val="00E274F0"/>
    <w:rsid w:val="00E311AD"/>
    <w:rsid w:val="00E85EC6"/>
    <w:rsid w:val="00E97870"/>
    <w:rsid w:val="00EC4AEE"/>
    <w:rsid w:val="00EF6CA9"/>
    <w:rsid w:val="00F47684"/>
    <w:rsid w:val="00F51CD0"/>
    <w:rsid w:val="00F72754"/>
    <w:rsid w:val="00F85D1E"/>
    <w:rsid w:val="00F91C95"/>
    <w:rsid w:val="00FC1085"/>
    <w:rsid w:val="09D4087E"/>
    <w:rsid w:val="1C13722F"/>
    <w:rsid w:val="655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uiPriority w:val="0"/>
    <w:pPr>
      <w:adjustRightInd w:val="0"/>
      <w:spacing w:line="480" w:lineRule="exact"/>
      <w:textAlignment w:val="baseline"/>
    </w:pPr>
    <w:rPr>
      <w:rFonts w:ascii="宋体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3 字符"/>
    <w:basedOn w:val="8"/>
    <w:link w:val="2"/>
    <w:qFormat/>
    <w:uiPriority w:val="0"/>
    <w:rPr>
      <w:rFonts w:ascii="宋体" w:hAnsi="Times New Roman" w:eastAsia="宋体" w:cs="Times New Roman"/>
      <w:kern w:val="0"/>
      <w:sz w:val="28"/>
      <w:szCs w:val="28"/>
      <w14:ligatures w14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o_l_b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3"/>
    <w:semiHidden/>
    <w:uiPriority w:val="99"/>
    <w:rPr>
      <w:rFonts w:ascii="Times New Roman" w:hAnsi="Times New Roman" w:eastAsia="宋体" w:cs="Times New Roman"/>
      <w:szCs w:val="24"/>
      <w14:ligatures w14:val="none"/>
    </w:rPr>
  </w:style>
  <w:style w:type="character" w:customStyle="1" w:styleId="16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17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557</Words>
  <Characters>596</Characters>
  <Lines>85</Lines>
  <Paragraphs>128</Paragraphs>
  <TotalTime>2</TotalTime>
  <ScaleCrop>false</ScaleCrop>
  <LinksUpToDate>false</LinksUpToDate>
  <CharactersWithSpaces>1025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2022-08-04T05:02:00Z</dcterms:created>
  <dc:creator>梁玮</dc:creator>
  <cp:lastModifiedBy>潘飞</cp:lastModifiedBy>
  <cp:lastPrinted>2022-08-05T09:08:00Z</cp:lastPrinted>
  <dcterms:modified xsi:type="dcterms:W3CDTF">2022-08-08T07:47:28Z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E01172C418AC4FF594DE951EBD5A7C5D</vt:lpwstr>
  </property>
</Properties>
</file>